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36.441650390625" w:firstLine="0"/>
        <w:jc w:val="righ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【 支援制度申請書 】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35.479888916015625" w:right="0" w:firstLine="0"/>
        <w:jc w:val="lef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中小企業振興支援協会　</w:t>
      </w: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御中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779296875" w:line="240" w:lineRule="auto"/>
        <w:ind w:left="28.099899291992188" w:right="0" w:firstLine="0"/>
        <w:jc w:val="lef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中小企業振興支援協会にる本制度規約に同意するものとし、以下の内容にて申請いたします。  </w:t>
      </w:r>
    </w:p>
    <w:tbl>
      <w:tblPr>
        <w:tblStyle w:val="Table1"/>
        <w:tblW w:w="4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3360"/>
        <w:tblGridChange w:id="0">
          <w:tblGrid>
            <w:gridCol w:w="1455"/>
            <w:gridCol w:w="3360"/>
          </w:tblGrid>
        </w:tblGridChange>
      </w:tblGrid>
      <w:tr>
        <w:trPr>
          <w:cantSplit w:val="0"/>
          <w:trHeight w:val="40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お申し込み年月日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　　　　月　　　日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499923706054688" w:right="0" w:firstLine="0"/>
        <w:jc w:val="lef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▼支援制度申請者情報  </w:t>
      </w:r>
    </w:p>
    <w:tbl>
      <w:tblPr>
        <w:tblStyle w:val="Table2"/>
        <w:tblW w:w="9630.884246826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6.2535095214844"/>
        <w:gridCol w:w="4773.1036376953125"/>
        <w:gridCol w:w="1430.274658203125"/>
        <w:gridCol w:w="1851.25244140625"/>
        <w:tblGridChange w:id="0">
          <w:tblGrid>
            <w:gridCol w:w="1576.2535095214844"/>
            <w:gridCol w:w="4773.1036376953125"/>
            <w:gridCol w:w="1430.274658203125"/>
            <w:gridCol w:w="1851.25244140625"/>
          </w:tblGrid>
        </w:tblGridChange>
      </w:tblGrid>
      <w:tr>
        <w:trPr>
          <w:cantSplit w:val="0"/>
          <w:trHeight w:val="175.747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HiraMinProN-W3" w:cs="HiraMinProN-W3" w:eastAsia="HiraMinProN-W3" w:hAnsi="HiraMinProN-W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224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d5d5d5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HiraMinProN-W3" w:cs="HiraMinProN-W3" w:eastAsia="HiraMinProN-W3" w:hAnsi="HiraMinProN-W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.74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1000976562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代表者名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HiraMinProN-W3" w:cs="HiraMinProN-W3" w:eastAsia="HiraMinProN-W3" w:hAnsi="HiraMinProN-W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23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HiraMinProN-W3" w:cs="HiraMinProN-W3" w:eastAsia="HiraMinProN-W3" w:hAnsi="HiraMinProN-W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.6584472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70010375976562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所在地（本店）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123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122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.50003051757812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123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Email アドレス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.780639648437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ホームページURL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▼支援制度申請</w:t>
      </w:r>
      <w:r w:rsidDel="00000000" w:rsidR="00000000" w:rsidRPr="00000000">
        <w:rPr>
          <w:rFonts w:ascii="HiraMinProN-W3" w:cs="HiraMinProN-W3" w:eastAsia="HiraMinProN-W3" w:hAnsi="HiraMinProN-W3"/>
          <w:sz w:val="18"/>
          <w:szCs w:val="18"/>
          <w:rtl w:val="0"/>
        </w:rPr>
        <w:t xml:space="preserve">枠</w:t>
      </w:r>
      <w:r w:rsidDel="00000000" w:rsidR="00000000" w:rsidRPr="00000000">
        <w:rPr>
          <w:rtl w:val="0"/>
        </w:rPr>
      </w:r>
    </w:p>
    <w:tbl>
      <w:tblPr>
        <w:tblStyle w:val="Table3"/>
        <w:tblW w:w="6315.2940368652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97.097930908203"/>
        <w:gridCol w:w="4218.196105957031"/>
        <w:tblGridChange w:id="0">
          <w:tblGrid>
            <w:gridCol w:w="2097.097930908203"/>
            <w:gridCol w:w="4218.19610595703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3199920654297" w:right="0" w:firstLine="0"/>
              <w:jc w:val="left"/>
              <w:rPr>
                <w:rFonts w:ascii="HiraMinProN-W3" w:cs="HiraMinProN-W3" w:eastAsia="HiraMinProN-W3" w:hAnsi="HiraMinProN-W3"/>
                <w:sz w:val="18"/>
                <w:szCs w:val="18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18"/>
                <w:szCs w:val="18"/>
                <w:rtl w:val="0"/>
              </w:rPr>
              <w:t xml:space="preserve">支援枠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ff26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iraMinProN-W3" w:cs="HiraMinProN-W3" w:eastAsia="HiraMinProN-W3" w:hAnsi="HiraMinProN-W3"/>
          <w:color w:val="ff2600"/>
          <w:sz w:val="16"/>
          <w:szCs w:val="16"/>
          <w:rtl w:val="0"/>
        </w:rPr>
        <w:br w:type="textWrapping"/>
        <w:br w:type="textWrapping"/>
      </w:r>
      <w:r w:rsidDel="00000000" w:rsidR="00000000" w:rsidRPr="00000000">
        <w:rPr>
          <w:rFonts w:ascii="HiraMinProN-W3" w:cs="HiraMinProN-W3" w:eastAsia="HiraMinProN-W3" w:hAnsi="HiraMinProN-W3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▼口座情報 </w:t>
      </w:r>
    </w:p>
    <w:tbl>
      <w:tblPr>
        <w:tblStyle w:val="Table4"/>
        <w:tblW w:w="9630.884246826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.7339782714844"/>
        <w:gridCol w:w="418.734130859375"/>
        <w:gridCol w:w="418.734130859375"/>
        <w:gridCol w:w="418.734130859375"/>
        <w:gridCol w:w="837.4676513671875"/>
        <w:gridCol w:w="418.73382568359375"/>
        <w:gridCol w:w="418.73382568359375"/>
        <w:gridCol w:w="418.734130859375"/>
        <w:gridCol w:w="418.734130859375"/>
        <w:gridCol w:w="418.734130859375"/>
        <w:gridCol w:w="418.7335205078125"/>
        <w:gridCol w:w="418.736572265625"/>
        <w:gridCol w:w="418.7335205078125"/>
        <w:gridCol w:w="418.734130859375"/>
        <w:gridCol w:w="418.7335205078125"/>
        <w:gridCol w:w="418.734130859375"/>
        <w:gridCol w:w="418.734130859375"/>
        <w:gridCol w:w="418.734130859375"/>
        <w:gridCol w:w="418.734130859375"/>
        <w:gridCol w:w="418.734130859375"/>
        <w:gridCol w:w="418.73291015625"/>
        <w:gridCol w:w="418.7353515625"/>
        <w:tblGridChange w:id="0">
          <w:tblGrid>
            <w:gridCol w:w="418.7339782714844"/>
            <w:gridCol w:w="418.734130859375"/>
            <w:gridCol w:w="418.734130859375"/>
            <w:gridCol w:w="418.734130859375"/>
            <w:gridCol w:w="837.4676513671875"/>
            <w:gridCol w:w="418.73382568359375"/>
            <w:gridCol w:w="418.73382568359375"/>
            <w:gridCol w:w="418.734130859375"/>
            <w:gridCol w:w="418.734130859375"/>
            <w:gridCol w:w="418.734130859375"/>
            <w:gridCol w:w="418.7335205078125"/>
            <w:gridCol w:w="418.736572265625"/>
            <w:gridCol w:w="418.7335205078125"/>
            <w:gridCol w:w="418.734130859375"/>
            <w:gridCol w:w="418.7335205078125"/>
            <w:gridCol w:w="418.734130859375"/>
            <w:gridCol w:w="418.734130859375"/>
            <w:gridCol w:w="418.734130859375"/>
            <w:gridCol w:w="418.734130859375"/>
            <w:gridCol w:w="418.734130859375"/>
            <w:gridCol w:w="418.73291015625"/>
            <w:gridCol w:w="418.7353515625"/>
          </w:tblGrid>
        </w:tblGridChange>
      </w:tblGrid>
      <w:tr>
        <w:trPr>
          <w:cantSplit w:val="0"/>
          <w:trHeight w:val="222.7490234375" w:hRule="atLeast"/>
          <w:tblHeader w:val="0"/>
        </w:trPr>
        <w:tc>
          <w:tcPr>
            <w:gridSpan w:val="2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995910644531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d5d5d5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d5d5d5" w:val="clear"/>
                <w:vertAlign w:val="baseline"/>
                <w:rtl w:val="0"/>
              </w:rPr>
              <w:t xml:space="preserve">ゆうちょ銀行・郵便局</w:t>
            </w:r>
          </w:p>
        </w:tc>
      </w:tr>
      <w:tr>
        <w:trPr>
          <w:cantSplit w:val="0"/>
          <w:trHeight w:val="574.354858398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299926757812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記号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41967773437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通帳番号(右詰めでご記入ください)</w:t>
            </w:r>
          </w:p>
        </w:tc>
        <w:tc>
          <w:tcPr>
            <w:gridSpan w:val="6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802856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.67285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25993347167969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フリガナ</w:t>
            </w:r>
          </w:p>
        </w:tc>
        <w:tc>
          <w:tcPr>
            <w:gridSpan w:val="1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9999389648438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口座名義</w:t>
            </w:r>
          </w:p>
        </w:tc>
        <w:tc>
          <w:tcPr>
            <w:gridSpan w:val="1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27410888671875" w:hRule="atLeast"/>
          <w:tblHeader w:val="0"/>
        </w:trPr>
        <w:tc>
          <w:tcPr>
            <w:gridSpan w:val="2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77995300292969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d5d5d5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d5d5d5" w:val="clear"/>
                <w:vertAlign w:val="baseline"/>
                <w:rtl w:val="0"/>
              </w:rPr>
              <w:t xml:space="preserve">金融機関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90.49995422363281" w:right="-526.95556640625" w:firstLine="0"/>
              <w:jc w:val="left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銀行</w:t>
              <w:br w:type="textWrapping"/>
              <w:t xml:space="preserve">　　　　　　　　　　　　　　　　　　　　　　　　　　　　　　　　　　　　信用組合</w:t>
              <w:br w:type="textWrapping"/>
              <w:t xml:space="preserve">　　　　　　　　　　　　　　　　　　　　　　　　　　　　　　　　　　　　信用金庫　　　　　　　　　　　　　　　　　　　　　　　　　　　　　　　　　　　　　　　　　　　農協共同組合</w:t>
            </w:r>
          </w:p>
        </w:tc>
        <w:tc>
          <w:tcPr>
            <w:gridSpan w:val="10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9.88000869750977" w:lineRule="auto"/>
              <w:ind w:left="90.499267578125" w:right="261.640625" w:firstLine="0"/>
              <w:jc w:val="both"/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KakuProN-W3" w:cs="HiraKakuProN-W3" w:eastAsia="HiraKakuProN-W3" w:hAnsi="HiraKaku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本店  　　　　　　　　　　　　　　　　　　　　　　　　　　　　　支店  　　　　　　　　　　　　　　　　　　　　　　　　　　　　　出張所</w:t>
            </w:r>
          </w:p>
        </w:tc>
      </w:tr>
      <w:tr>
        <w:trPr>
          <w:cantSplit w:val="0"/>
          <w:trHeight w:val="409.801940917968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金融機関コード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支店コード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.802246093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.49995422363281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( )普通（総合）　　 　( )当座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5395507812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口座番号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6002197265625" w:line="240" w:lineRule="auto"/>
              <w:ind w:left="98.8995361328125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(右詰め)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1654052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25993347167969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フリガナ</w:t>
            </w:r>
          </w:p>
        </w:tc>
        <w:tc>
          <w:tcPr>
            <w:gridSpan w:val="1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9999389648438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口座名義</w:t>
            </w:r>
          </w:p>
        </w:tc>
        <w:tc>
          <w:tcPr>
            <w:gridSpan w:val="1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633.0703735351562" w:top="1085.85693359375" w:left="1130.3584289550781" w:right="114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iraMinProN-W3"/>
  <w:font w:name="HiraKakuProN-W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